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B82FE">
      <w:pPr>
        <w:wordWrap w:val="0"/>
        <w:jc w:val="center"/>
        <w:rPr>
          <w:rFonts w:ascii="仿宋" w:hAnsi="仿宋" w:eastAsia="仿宋"/>
        </w:rPr>
      </w:pPr>
      <w:r>
        <w:rPr>
          <w:rFonts w:hint="eastAsia" w:ascii="仿宋" w:hAnsi="仿宋" w:eastAsia="仿宋" w:cs="STSongStd-Light"/>
          <w:b/>
          <w:bCs/>
          <w:sz w:val="48"/>
          <w:szCs w:val="48"/>
          <w:lang w:eastAsia="zh-CN"/>
        </w:rPr>
        <w:t>南昌市民政局</w:t>
      </w:r>
      <w:r>
        <w:rPr>
          <w:rFonts w:ascii="仿宋" w:hAnsi="仿宋" w:eastAsia="仿宋" w:cs="STSongStd-Light"/>
          <w:b/>
          <w:bCs/>
          <w:sz w:val="48"/>
          <w:szCs w:val="48"/>
        </w:rPr>
        <w:t>政府信息公开申请表</w:t>
      </w:r>
      <w:r>
        <w:rPr>
          <w:rFonts w:ascii="仿宋" w:hAnsi="仿宋" w:eastAsia="仿宋"/>
        </w:rPr>
        <w:t xml:space="preserve"> </w:t>
      </w:r>
    </w:p>
    <w:tbl>
      <w:tblPr>
        <w:tblStyle w:val="5"/>
        <w:tblW w:w="10467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410"/>
        <w:gridCol w:w="660"/>
        <w:gridCol w:w="482"/>
        <w:gridCol w:w="1126"/>
        <w:gridCol w:w="1983"/>
        <w:gridCol w:w="410"/>
        <w:gridCol w:w="983"/>
        <w:gridCol w:w="3823"/>
      </w:tblGrid>
      <w:tr w14:paraId="50F378F1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 w14:paraId="07749379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76C1C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公民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CC0073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5449E">
            <w:pPr>
              <w:wordWrap w:val="0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69768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工作单位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C060A9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200EF4FA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 w14:paraId="10CA6755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EF4916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34D14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97F286">
            <w:pPr>
              <w:wordWrap w:val="0"/>
              <w:rPr>
                <w:rFonts w:hint="eastAsia" w:ascii="仿宋_GB2312" w:hAnsi="仿宋" w:eastAsia="仿宋_GB2312"/>
                <w:lang w:val="en-US" w:eastAsia="zh-CN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E2F9F1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证件号码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A7D713">
            <w:pPr>
              <w:wordWrap w:val="0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</w:tr>
      <w:tr w14:paraId="16768E9A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 w14:paraId="6AF9FAF8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92EFB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D0671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EB38BC">
            <w:pPr>
              <w:wordWrap w:val="0"/>
              <w:rPr>
                <w:rFonts w:hint="default" w:ascii="仿宋_GB2312" w:hAnsi="仿宋" w:eastAsia="仿宋_GB2312"/>
                <w:lang w:val="en-US" w:eastAsia="zh-CN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A80BF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邮政编码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6BD17B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78E3EF25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 w14:paraId="675BBEDB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7E555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6B5C8B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A2D4EE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4B313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7C2F6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4B0B54F5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 w14:paraId="6D3DFE06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3C5FEE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8E8B92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CA540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29EDDBA1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90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7A4A360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申</w:t>
            </w:r>
          </w:p>
          <w:p w14:paraId="282FCC92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请</w:t>
            </w:r>
          </w:p>
          <w:p w14:paraId="55E7C5F6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人</w:t>
            </w:r>
          </w:p>
          <w:p w14:paraId="65867306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 w14:paraId="41CABDC1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87D50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法人或者其他组织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415BD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DE014B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60B21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机构代码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129E98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5F6FA1B3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7B48265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644DC2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425849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0EFBF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F79B6C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 系 人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77373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0B9AD70D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CB1D344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AC31FA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A23EDB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D6E6C4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FA469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    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5AF0F9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6EB82760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A0FB689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535662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613FBB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DCEAD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66D2BAF0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61768C28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2F943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F517E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49204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323E63F3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71FAEE6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D3AB7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申请时间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62F9F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2C059FD2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198D9B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所</w:t>
            </w:r>
          </w:p>
          <w:p w14:paraId="125ED145">
            <w:pPr>
              <w:wordWrap w:val="0"/>
              <w:jc w:val="center"/>
              <w:rPr>
                <w:rFonts w:ascii="仿宋" w:hAnsi="仿宋" w:eastAsia="仿宋"/>
              </w:rPr>
            </w:pPr>
          </w:p>
          <w:p w14:paraId="4B942F2F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需</w:t>
            </w:r>
          </w:p>
          <w:p w14:paraId="282CD544">
            <w:pPr>
              <w:wordWrap w:val="0"/>
              <w:jc w:val="center"/>
              <w:rPr>
                <w:rFonts w:ascii="仿宋" w:hAnsi="仿宋" w:eastAsia="仿宋"/>
              </w:rPr>
            </w:pPr>
          </w:p>
          <w:p w14:paraId="1C8757CC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 w14:paraId="21909709">
            <w:pPr>
              <w:wordWrap w:val="0"/>
              <w:jc w:val="center"/>
              <w:rPr>
                <w:rFonts w:ascii="仿宋" w:hAnsi="仿宋" w:eastAsia="仿宋"/>
              </w:rPr>
            </w:pPr>
          </w:p>
          <w:p w14:paraId="37B1DE64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  <w:p w14:paraId="75FF9CEF">
            <w:pPr>
              <w:wordWrap w:val="0"/>
              <w:jc w:val="center"/>
              <w:rPr>
                <w:rFonts w:ascii="仿宋" w:hAnsi="仿宋" w:eastAsia="仿宋"/>
              </w:rPr>
            </w:pPr>
          </w:p>
          <w:p w14:paraId="3A434240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情</w:t>
            </w:r>
          </w:p>
          <w:p w14:paraId="56F19464">
            <w:pPr>
              <w:wordWrap w:val="0"/>
              <w:jc w:val="center"/>
              <w:rPr>
                <w:rFonts w:ascii="仿宋" w:hAnsi="仿宋" w:eastAsia="仿宋"/>
              </w:rPr>
            </w:pPr>
          </w:p>
          <w:p w14:paraId="386012AA"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况</w:t>
            </w: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4620C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内容描述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F0040E2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6C6F6E4D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4A9B99D1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3336A2BF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7D38BEA7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32666174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0443321F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043339F8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0648DA87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004B9A34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5331E3C3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15C9DF45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0C403119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3760D518">
            <w:pPr>
              <w:wordWrap w:val="0"/>
              <w:rPr>
                <w:rFonts w:hint="eastAsia" w:ascii="仿宋_GB2312" w:hAnsi="仿宋" w:eastAsia="仿宋_GB2312"/>
              </w:rPr>
            </w:pPr>
          </w:p>
          <w:p w14:paraId="5B00DC1E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4DA8EE91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6FEBF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992C5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9CC617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0842F1B2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5F3B7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35EB0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715C80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73127397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C6BA80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055359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E91C770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17F84E29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DB9691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59E265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83FDEE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0565DEB1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BCE94E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18684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2AF394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48BD6F16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36D67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E8FDE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A6D537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51E41283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F5CC6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A856E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所需信息的指定提供方式</w:t>
            </w: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CB438B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获取信息的方式</w:t>
            </w:r>
          </w:p>
        </w:tc>
      </w:tr>
      <w:tr w14:paraId="417B4DDE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6F2DF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9684F5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94745A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纸面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26CDFC20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D79F876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邮寄</w:t>
            </w:r>
          </w:p>
        </w:tc>
      </w:tr>
      <w:tr w14:paraId="56543D38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813930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61D2E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8AFC12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4AB96D1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B1D90C1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</w:tr>
      <w:tr w14:paraId="5C1F0CCC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5A719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262919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CBB58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3296C2ED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266A100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  <w:p w14:paraId="3CC4BB8E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507FD4C9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88CAD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E06688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5C754BF0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D9EC87F">
            <w:pPr>
              <w:wordWrap w:val="0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自行领取</w:t>
            </w:r>
            <w:r>
              <w:rPr>
                <w:rFonts w:hint="eastAsia" w:ascii="仿宋_GB2312" w:hAnsi="仿宋" w:eastAsia="仿宋_GB2312"/>
                <w:lang w:eastAsia="zh-Hans"/>
              </w:rPr>
              <w:t>、</w:t>
            </w:r>
            <w:r>
              <w:rPr>
                <w:rFonts w:hint="eastAsia" w:ascii="仿宋_GB2312" w:hAnsi="仿宋" w:eastAsia="仿宋_GB2312"/>
                <w:lang w:val="en-US" w:eastAsia="zh-Hans"/>
              </w:rPr>
              <w:t>当场阅读、抄录</w:t>
            </w:r>
          </w:p>
        </w:tc>
      </w:tr>
      <w:tr w14:paraId="34994F9A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4831E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80D8B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 w14:paraId="144A6E42">
            <w:pPr>
              <w:wordWrap w:val="0"/>
              <w:spacing w:line="320" w:lineRule="atLeast"/>
              <w:jc w:val="center"/>
              <w:rPr>
                <w:rFonts w:ascii="仿宋_GB2312" w:hAnsi="仿宋" w:eastAsia="仿宋_GB2312"/>
              </w:rPr>
            </w:pP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32C6877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45E81213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B4F4D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11342">
            <w:pPr>
              <w:wordWrap w:val="0"/>
              <w:rPr>
                <w:rFonts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62D5D787">
            <w:pPr>
              <w:wordWrap w:val="0"/>
              <w:rPr>
                <w:rFonts w:ascii="仿宋_GB2312" w:hAnsi="仿宋" w:eastAsia="仿宋_GB2312"/>
              </w:rPr>
            </w:pPr>
          </w:p>
        </w:tc>
      </w:tr>
      <w:tr w14:paraId="26522A80"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CB2AA"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FD4983">
            <w:pPr>
              <w:wordWrap w:val="0"/>
              <w:jc w:val="center"/>
              <w:rPr>
                <w:rFonts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选择部门</w:t>
            </w:r>
          </w:p>
        </w:tc>
        <w:tc>
          <w:tcPr>
            <w:tcW w:w="359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6CFC5">
            <w:pPr>
              <w:wordWrap w:val="0"/>
              <w:rPr>
                <w:rFonts w:hint="default" w:ascii="仿宋_GB2312" w:hAnsi="仿宋" w:eastAsia="仿宋_GB2312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0C0ADE">
            <w:pPr>
              <w:wordWrap w:val="0"/>
              <w:rPr>
                <w:rFonts w:ascii="仿宋_GB2312" w:hAnsi="仿宋" w:eastAsia="仿宋_GB2312"/>
              </w:rPr>
            </w:pPr>
          </w:p>
        </w:tc>
      </w:tr>
    </w:tbl>
    <w:p w14:paraId="7F9C7212">
      <w:pPr>
        <w:wordWrap w:val="0"/>
        <w:spacing w:line="560" w:lineRule="exact"/>
        <w:rPr>
          <w:rFonts w:ascii="仿宋" w:hAnsi="仿宋" w:eastAsia="仿宋" w:cs="宋体"/>
          <w:color w:val="333333"/>
          <w:kern w:val="0"/>
          <w:sz w:val="32"/>
          <w:szCs w:val="32"/>
        </w:rPr>
      </w:pPr>
    </w:p>
    <w:p w14:paraId="20B13E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TSongStd-Light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wNDNhZTQzYjkwMDg0M2U5YzZjNTQ5Y2RhOTZlMmMifQ=="/>
  </w:docVars>
  <w:rsids>
    <w:rsidRoot w:val="001A32E6"/>
    <w:rsid w:val="001A32E6"/>
    <w:rsid w:val="00F13D5E"/>
    <w:rsid w:val="00FA60C2"/>
    <w:rsid w:val="31C45A40"/>
    <w:rsid w:val="3831665F"/>
    <w:rsid w:val="3AC01BBA"/>
    <w:rsid w:val="620401B9"/>
    <w:rsid w:val="76892999"/>
    <w:rsid w:val="7757F8F0"/>
    <w:rsid w:val="797F0396"/>
    <w:rsid w:val="7EFB5216"/>
    <w:rsid w:val="8E8FADB2"/>
    <w:rsid w:val="DBFE8C09"/>
    <w:rsid w:val="DDEFAC40"/>
    <w:rsid w:val="F2FFE76E"/>
    <w:rsid w:val="F8FF8C96"/>
    <w:rsid w:val="FAEB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8">
    <w:name w:val="页眉 Char"/>
    <w:basedOn w:val="6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373</Words>
  <Characters>520</Characters>
  <Lines>1</Lines>
  <Paragraphs>1</Paragraphs>
  <TotalTime>10</TotalTime>
  <ScaleCrop>false</ScaleCrop>
  <LinksUpToDate>false</LinksUpToDate>
  <CharactersWithSpaces>539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2020-05-02T16:42:00Z</dcterms:created>
  <dc:creator>Administrator.PC-20170318GOUT</dc:creator>
  <cp:lastModifiedBy>万欣</cp:lastModifiedBy>
  <dcterms:modified xsi:type="dcterms:W3CDTF">2025-01-14T07:21:23Z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E3D6C4D10A1543AD966B9C25EC64646D_13</vt:lpwstr>
  </property>
</Properties>
</file>