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F7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00" w:afterAutospacing="0" w:line="64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南昌市城市居家养老服务设施补助申请表</w:t>
      </w:r>
    </w:p>
    <w:tbl>
      <w:tblPr>
        <w:tblStyle w:val="11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1155"/>
        <w:gridCol w:w="1155"/>
        <w:gridCol w:w="1155"/>
        <w:gridCol w:w="1155"/>
        <w:gridCol w:w="781"/>
        <w:gridCol w:w="1156"/>
        <w:gridCol w:w="1156"/>
      </w:tblGrid>
      <w:tr w14:paraId="125F5DED">
        <w:trPr>
          <w:cantSplit/>
          <w:trHeight w:val="655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2A9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设施名称</w:t>
            </w:r>
          </w:p>
        </w:tc>
        <w:tc>
          <w:tcPr>
            <w:tcW w:w="19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8D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0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70B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运营单位</w:t>
            </w:r>
          </w:p>
        </w:tc>
        <w:tc>
          <w:tcPr>
            <w:tcW w:w="12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2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2DDE1550">
        <w:trPr>
          <w:cantSplit/>
          <w:trHeight w:val="645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D2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地    址</w:t>
            </w:r>
          </w:p>
        </w:tc>
        <w:tc>
          <w:tcPr>
            <w:tcW w:w="191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F3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0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CD5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D0C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pacing w:val="-4"/>
                <w:kern w:val="0"/>
                <w:sz w:val="22"/>
                <w:szCs w:val="22"/>
                <w:u w:val="none"/>
                <w:lang w:val="en-US" w:eastAsia="zh-CN" w:bidi="ar"/>
              </w:rPr>
              <w:t>全职：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90F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pacing w:val="-4"/>
                <w:kern w:val="0"/>
                <w:sz w:val="22"/>
                <w:szCs w:val="22"/>
                <w:u w:val="none"/>
                <w:lang w:val="en-US" w:eastAsia="zh-CN" w:bidi="ar"/>
              </w:rPr>
              <w:t>兼职：</w:t>
            </w:r>
          </w:p>
        </w:tc>
      </w:tr>
      <w:tr w14:paraId="35C9386B">
        <w:trPr>
          <w:cantSplit/>
          <w:trHeight w:val="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768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场地面积</w:t>
            </w:r>
          </w:p>
        </w:tc>
        <w:tc>
          <w:tcPr>
            <w:tcW w:w="12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A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E81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室内面积</w:t>
            </w:r>
          </w:p>
        </w:tc>
        <w:tc>
          <w:tcPr>
            <w:tcW w:w="10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E4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6DF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室外面积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B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145A303C">
        <w:trPr>
          <w:cantSplit/>
          <w:trHeight w:val="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108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投资总额</w:t>
            </w:r>
          </w:p>
        </w:tc>
        <w:tc>
          <w:tcPr>
            <w:tcW w:w="12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5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B30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运营时间</w:t>
            </w:r>
          </w:p>
        </w:tc>
        <w:tc>
          <w:tcPr>
            <w:tcW w:w="10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B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61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服务老人数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4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11184B78">
        <w:trPr>
          <w:cantSplit/>
          <w:trHeight w:val="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133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设施类型</w:t>
            </w:r>
          </w:p>
        </w:tc>
        <w:tc>
          <w:tcPr>
            <w:tcW w:w="425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4E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□1.城市社区居家养老服务中心     □2.“一老一小”幸福院           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□3.其他：</w:t>
            </w:r>
          </w:p>
        </w:tc>
      </w:tr>
      <w:tr w14:paraId="7D8EF971">
        <w:trPr>
          <w:cantSplit/>
          <w:trHeight w:val="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8A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建设方式</w:t>
            </w:r>
          </w:p>
        </w:tc>
        <w:tc>
          <w:tcPr>
            <w:tcW w:w="425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3EA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□1.对现有集体房产及公共服务资源进行改扩建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□2.租赁房屋        □3.政府或爱心人士无偿提供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□4.新建楼盘配套    □5.其他方式请说明：____________</w:t>
            </w:r>
          </w:p>
        </w:tc>
      </w:tr>
      <w:tr w14:paraId="7CF9A895">
        <w:trPr>
          <w:cantSplit/>
          <w:trHeight w:val="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9C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运营模式</w:t>
            </w:r>
          </w:p>
        </w:tc>
        <w:tc>
          <w:tcPr>
            <w:tcW w:w="425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FE9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□1.社区居委会运营          □2.引入社会力量运营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□3.个人组织力量运营      </w:t>
            </w:r>
          </w:p>
          <w:p w14:paraId="7F63D2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□4.其他运营模式请说明：____________</w:t>
            </w:r>
          </w:p>
        </w:tc>
      </w:tr>
      <w:tr w14:paraId="7476861B">
        <w:trPr>
          <w:cantSplit/>
          <w:trHeight w:val="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45F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场所配置</w:t>
            </w:r>
          </w:p>
        </w:tc>
        <w:tc>
          <w:tcPr>
            <w:tcW w:w="425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3BC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20"/>
                <w:rFonts w:hAnsi="等线"/>
                <w:spacing w:val="-4"/>
                <w:lang w:val="en-US" w:eastAsia="zh-CN" w:bidi="ar"/>
              </w:rPr>
              <w:t>□生活照料区</w:t>
            </w:r>
            <w:r>
              <w:rPr>
                <w:rStyle w:val="21"/>
                <w:rFonts w:hAnsi="等线"/>
                <w:spacing w:val="-4"/>
                <w:lang w:val="en-US" w:eastAsia="zh-CN" w:bidi="ar"/>
              </w:rPr>
              <w:t>（涵盖日间照料室、助浴室、厨房、配餐室、餐厅等）</w:t>
            </w:r>
            <w:r>
              <w:rPr>
                <w:rStyle w:val="21"/>
                <w:rFonts w:hAnsi="等线"/>
                <w:spacing w:val="-4"/>
                <w:lang w:val="en-US" w:eastAsia="zh-CN" w:bidi="ar"/>
              </w:rPr>
              <w:br w:type="textWrapping"/>
            </w:r>
            <w:r>
              <w:rPr>
                <w:rStyle w:val="20"/>
                <w:rFonts w:hAnsi="等线"/>
                <w:spacing w:val="-4"/>
                <w:lang w:val="en-US" w:eastAsia="zh-CN" w:bidi="ar"/>
              </w:rPr>
              <w:t>□康复理疗区</w:t>
            </w:r>
            <w:r>
              <w:rPr>
                <w:rStyle w:val="21"/>
                <w:rFonts w:hAnsi="等线"/>
                <w:spacing w:val="-4"/>
                <w:lang w:val="en-US" w:eastAsia="zh-CN" w:bidi="ar"/>
              </w:rPr>
              <w:t>（包含康复训练室、医疗卫生室、健身活动室等）</w:t>
            </w:r>
            <w:r>
              <w:rPr>
                <w:rStyle w:val="21"/>
                <w:rFonts w:hAnsi="等线"/>
                <w:spacing w:val="-4"/>
                <w:lang w:val="en-US" w:eastAsia="zh-CN" w:bidi="ar"/>
              </w:rPr>
              <w:br w:type="textWrapping"/>
            </w:r>
            <w:r>
              <w:rPr>
                <w:rStyle w:val="20"/>
                <w:rFonts w:hAnsi="等线"/>
                <w:spacing w:val="-4"/>
                <w:lang w:val="en-US" w:eastAsia="zh-CN" w:bidi="ar"/>
              </w:rPr>
              <w:t>□文化娱乐区</w:t>
            </w:r>
            <w:r>
              <w:rPr>
                <w:rStyle w:val="21"/>
                <w:rFonts w:hAnsi="等线"/>
                <w:spacing w:val="-4"/>
                <w:lang w:val="en-US" w:eastAsia="zh-CN" w:bidi="ar"/>
              </w:rPr>
              <w:t>（包括舞蹈室、棋牌室、阅览室、多功能室等）</w:t>
            </w:r>
            <w:r>
              <w:rPr>
                <w:rStyle w:val="21"/>
                <w:rFonts w:hAnsi="等线"/>
                <w:spacing w:val="-4"/>
                <w:lang w:val="en-US" w:eastAsia="zh-CN" w:bidi="ar"/>
              </w:rPr>
              <w:br w:type="textWrapping"/>
            </w:r>
            <w:r>
              <w:rPr>
                <w:rStyle w:val="20"/>
                <w:rFonts w:hAnsi="等线"/>
                <w:spacing w:val="-4"/>
                <w:lang w:val="en-US" w:eastAsia="zh-CN" w:bidi="ar"/>
              </w:rPr>
              <w:t>□卫生间     □室外活动场所     □儿童活动室</w:t>
            </w:r>
          </w:p>
        </w:tc>
      </w:tr>
      <w:tr w14:paraId="452F5D32">
        <w:trPr>
          <w:cantSplit/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A7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服  务  类  型</w:t>
            </w:r>
          </w:p>
        </w:tc>
      </w:tr>
      <w:tr w14:paraId="3504C62A">
        <w:trPr>
          <w:cantSplit/>
          <w:trHeight w:val="0" w:hRule="atLeast"/>
          <w:jc w:val="center"/>
        </w:trPr>
        <w:tc>
          <w:tcPr>
            <w:tcW w:w="74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93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生活照料类：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2A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□助餐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4C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□送餐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5F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□助浴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669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□理发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9B0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□洗衣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340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□居家清洁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A5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□陪同就医</w:t>
            </w:r>
          </w:p>
        </w:tc>
      </w:tr>
      <w:tr w14:paraId="5EFF8D90">
        <w:trPr>
          <w:cantSplit/>
          <w:trHeight w:val="0" w:hRule="atLeast"/>
          <w:jc w:val="center"/>
        </w:trPr>
        <w:tc>
          <w:tcPr>
            <w:tcW w:w="74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51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70A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□代购代卖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E3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□代缴费</w:t>
            </w:r>
          </w:p>
        </w:tc>
        <w:tc>
          <w:tcPr>
            <w:tcW w:w="298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3C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□其他：</w:t>
            </w:r>
          </w:p>
        </w:tc>
      </w:tr>
      <w:tr w14:paraId="50438703">
        <w:trPr>
          <w:cantSplit/>
          <w:trHeight w:val="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9A2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健康医疗类：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E11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□健康体检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FC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□康复训练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32D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☑康复理疗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08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□紧急救援</w:t>
            </w:r>
          </w:p>
        </w:tc>
        <w:tc>
          <w:tcPr>
            <w:tcW w:w="10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B5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□家庭医生签约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4F7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□其他：</w:t>
            </w:r>
          </w:p>
        </w:tc>
      </w:tr>
      <w:tr w14:paraId="15E03B71">
        <w:trPr>
          <w:cantSplit/>
          <w:trHeight w:val="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0CD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精神文化类：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94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□棋牌社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83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□合唱团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B3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□老年学堂</w:t>
            </w:r>
          </w:p>
        </w:tc>
        <w:tc>
          <w:tcPr>
            <w:tcW w:w="63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8DF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□心理关怀</w:t>
            </w:r>
          </w:p>
        </w:tc>
        <w:tc>
          <w:tcPr>
            <w:tcW w:w="10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342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□节日主题活动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8C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□其他：</w:t>
            </w:r>
          </w:p>
        </w:tc>
      </w:tr>
      <w:tr w14:paraId="7F82E4A8">
        <w:trPr>
          <w:cantSplit/>
          <w:trHeight w:val="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62A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安全保障类：</w:t>
            </w:r>
          </w:p>
        </w:tc>
        <w:tc>
          <w:tcPr>
            <w:tcW w:w="12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513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□居家适老化改造</w:t>
            </w:r>
          </w:p>
        </w:tc>
        <w:tc>
          <w:tcPr>
            <w:tcW w:w="12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CA7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□法律咨询服务</w:t>
            </w:r>
          </w:p>
        </w:tc>
        <w:tc>
          <w:tcPr>
            <w:tcW w:w="10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20F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□权益保护讲座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82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□其他：</w:t>
            </w:r>
          </w:p>
        </w:tc>
      </w:tr>
      <w:tr w14:paraId="0139F7D7">
        <w:trPr>
          <w:cantSplit/>
          <w:trHeight w:val="90" w:hRule="atLeast"/>
          <w:jc w:val="center"/>
        </w:trPr>
        <w:tc>
          <w:tcPr>
            <w:tcW w:w="13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9E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日均服务时间</w:t>
            </w:r>
          </w:p>
        </w:tc>
        <w:tc>
          <w:tcPr>
            <w:tcW w:w="12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39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CF37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日均服务人数</w:t>
            </w:r>
          </w:p>
        </w:tc>
        <w:tc>
          <w:tcPr>
            <w:tcW w:w="1275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7F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9AAC6E8">
        <w:trPr>
          <w:cantSplit/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B0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补  助  情  况</w:t>
            </w:r>
          </w:p>
        </w:tc>
      </w:tr>
      <w:tr w14:paraId="40961582">
        <w:trPr>
          <w:cantSplit/>
          <w:trHeight w:val="0" w:hRule="atLeast"/>
          <w:jc w:val="center"/>
        </w:trPr>
        <w:tc>
          <w:tcPr>
            <w:tcW w:w="13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59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补助类型</w:t>
            </w:r>
          </w:p>
        </w:tc>
        <w:tc>
          <w:tcPr>
            <w:tcW w:w="12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48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□1.建设补助</w:t>
            </w:r>
          </w:p>
        </w:tc>
        <w:tc>
          <w:tcPr>
            <w:tcW w:w="10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3B3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资助金额：</w:t>
            </w:r>
          </w:p>
        </w:tc>
        <w:tc>
          <w:tcPr>
            <w:tcW w:w="12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C1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大写：</w:t>
            </w:r>
          </w:p>
        </w:tc>
      </w:tr>
      <w:tr w14:paraId="492A83E9">
        <w:trPr>
          <w:cantSplit/>
          <w:trHeight w:val="0" w:hRule="atLeast"/>
          <w:jc w:val="center"/>
        </w:trPr>
        <w:tc>
          <w:tcPr>
            <w:tcW w:w="13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57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C8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□2.运营补助</w:t>
            </w:r>
          </w:p>
        </w:tc>
        <w:tc>
          <w:tcPr>
            <w:tcW w:w="234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6C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□一类   □二类   □三类</w:t>
            </w:r>
          </w:p>
        </w:tc>
      </w:tr>
      <w:tr w14:paraId="6AFFA7B9">
        <w:trPr>
          <w:cantSplit/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A0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声  明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本机构保证以上及所附数据资料真实有效，如有不实或违反有关规定，愿承担相关法律责任。经办人签名：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主要负责人签名：                              （单位盖章）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年   月   日</w:t>
            </w:r>
          </w:p>
        </w:tc>
      </w:tr>
      <w:tr w14:paraId="0C86494E">
        <w:trPr>
          <w:cantSplit/>
          <w:trHeight w:val="0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28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审  批  意  见</w:t>
            </w:r>
          </w:p>
        </w:tc>
      </w:tr>
      <w:tr w14:paraId="535BF160">
        <w:trPr>
          <w:cantSplit/>
          <w:trHeight w:val="2028" w:hRule="atLeast"/>
          <w:jc w:val="center"/>
        </w:trPr>
        <w:tc>
          <w:tcPr>
            <w:tcW w:w="13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4C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所在乡镇（街道、管理处）意见</w:t>
            </w:r>
          </w:p>
        </w:tc>
        <w:tc>
          <w:tcPr>
            <w:tcW w:w="361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241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（单位盖章）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                            年   月   日</w:t>
            </w:r>
          </w:p>
        </w:tc>
      </w:tr>
      <w:tr w14:paraId="393DAE57">
        <w:trPr>
          <w:cantSplit/>
          <w:trHeight w:val="2585" w:hRule="atLeast"/>
          <w:jc w:val="center"/>
        </w:trPr>
        <w:tc>
          <w:tcPr>
            <w:tcW w:w="13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37B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县、区民政部门审核意见</w:t>
            </w:r>
          </w:p>
        </w:tc>
        <w:tc>
          <w:tcPr>
            <w:tcW w:w="361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10B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280" w:afterAutospacing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（单位盖章）                                                   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t>年   月   日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pacing w:val="-4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</w:p>
        </w:tc>
      </w:tr>
    </w:tbl>
    <w:p w14:paraId="07A48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rPr>
          <w:rFonts w:hint="eastAsia" w:ascii="方正小标宋简体" w:hAnsi="方正小标宋简体" w:eastAsia="方正小标宋简体" w:cs="方正小标宋简体"/>
          <w:spacing w:val="-23"/>
          <w:sz w:val="44"/>
          <w:szCs w:val="44"/>
          <w:highlight w:val="none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fmt="decimal"/>
      <w:cols w:space="720" w:num="1"/>
      <w:docGrid w:type="linesAndChars" w:linePitch="579" w:charSpace="7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8CB9B1A0-99C8-C8B9-FCDF-CD6A716685E8}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仿宋_GB2312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352C092-8F6B-EC98-FCDF-CD6ACEB25DFA}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6AEEA07-5C2D-B1CE-FDDF-CD6AF9A66F6F}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Aa元气满满">
    <w:panose1 w:val="00020600040101010101"/>
    <w:charset w:val="86"/>
    <w:family w:val="auto"/>
    <w:pitch w:val="default"/>
    <w:sig w:usb0="A00002BF" w:usb1="18EF7CFA" w:usb2="00000016" w:usb3="00000000" w:csb0="00040003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F255B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9C76FA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qrq5W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E9C76FA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F37C54"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6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29VLskBAACbAwAADgAAAGRycy9lMm9Eb2MueG1srVPNjtMwEL4j8Q6W&#10;79Rph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UBJHLc48cv3b5cfvy4/v5Ll&#10;6yxQH6DGvIeAmWm48wMmz35AZ+Y9qGjzFxkRjCPW+SqvHBIR+dF6tV5XGBIYmy+Izx6fhwjprfSW&#10;ZKOhEedXZOWn95DG1DklV3P+XhtTZmjcXw7EzB6Wex97zFYa9sNEaO/bM/LpcfQNdbjplJh3DpXF&#10;/tJsxNnYz8YxRH3oyhrlehBujwmbKL3lCiPsVBhnVthN+5WX4s97yXr8p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7b1Uu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1F37C54"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jMWI1MmZiY2YzMTM4NTk3YjU4Mzc1ZWY5OGJiN2EifQ=="/>
  </w:docVars>
  <w:rsids>
    <w:rsidRoot w:val="0E8730D4"/>
    <w:rsid w:val="00022552"/>
    <w:rsid w:val="00032E8A"/>
    <w:rsid w:val="00111594"/>
    <w:rsid w:val="001C4CC0"/>
    <w:rsid w:val="00357A5D"/>
    <w:rsid w:val="00393F3F"/>
    <w:rsid w:val="003F32AE"/>
    <w:rsid w:val="00535466"/>
    <w:rsid w:val="005871BF"/>
    <w:rsid w:val="005B529D"/>
    <w:rsid w:val="005F3C84"/>
    <w:rsid w:val="00673263"/>
    <w:rsid w:val="00772479"/>
    <w:rsid w:val="008046C2"/>
    <w:rsid w:val="008E4907"/>
    <w:rsid w:val="00AF4FD8"/>
    <w:rsid w:val="00B44E6B"/>
    <w:rsid w:val="00B45A4B"/>
    <w:rsid w:val="00C51275"/>
    <w:rsid w:val="00CC6073"/>
    <w:rsid w:val="00D31C4B"/>
    <w:rsid w:val="00DD0EE9"/>
    <w:rsid w:val="00E51AE0"/>
    <w:rsid w:val="00F61BAB"/>
    <w:rsid w:val="018F5466"/>
    <w:rsid w:val="01A23FF0"/>
    <w:rsid w:val="026042F4"/>
    <w:rsid w:val="028836EE"/>
    <w:rsid w:val="02DA66D9"/>
    <w:rsid w:val="03890819"/>
    <w:rsid w:val="039816BA"/>
    <w:rsid w:val="03EE0393"/>
    <w:rsid w:val="04400766"/>
    <w:rsid w:val="053E4201"/>
    <w:rsid w:val="073267E9"/>
    <w:rsid w:val="07DA2073"/>
    <w:rsid w:val="07E8334B"/>
    <w:rsid w:val="07F7533D"/>
    <w:rsid w:val="08C33F74"/>
    <w:rsid w:val="098E77A5"/>
    <w:rsid w:val="0AC870F1"/>
    <w:rsid w:val="0AE60A5A"/>
    <w:rsid w:val="0B1D2207"/>
    <w:rsid w:val="0BB377CC"/>
    <w:rsid w:val="0C753FD7"/>
    <w:rsid w:val="0E8730D4"/>
    <w:rsid w:val="0F425530"/>
    <w:rsid w:val="117D30CD"/>
    <w:rsid w:val="12142A6E"/>
    <w:rsid w:val="12D46272"/>
    <w:rsid w:val="157E0D00"/>
    <w:rsid w:val="16990E37"/>
    <w:rsid w:val="16A92E30"/>
    <w:rsid w:val="16E92276"/>
    <w:rsid w:val="17B50778"/>
    <w:rsid w:val="17BB3400"/>
    <w:rsid w:val="17D96F21"/>
    <w:rsid w:val="17FC2365"/>
    <w:rsid w:val="18E37D3D"/>
    <w:rsid w:val="1955119E"/>
    <w:rsid w:val="1A813278"/>
    <w:rsid w:val="1B6F0E38"/>
    <w:rsid w:val="1BAC2A34"/>
    <w:rsid w:val="1C987FD7"/>
    <w:rsid w:val="1D107F9C"/>
    <w:rsid w:val="1D137661"/>
    <w:rsid w:val="1E2F298D"/>
    <w:rsid w:val="1E6E76A2"/>
    <w:rsid w:val="210910CE"/>
    <w:rsid w:val="22367F30"/>
    <w:rsid w:val="22D71DD3"/>
    <w:rsid w:val="23B51EDC"/>
    <w:rsid w:val="241D4EBF"/>
    <w:rsid w:val="24387D50"/>
    <w:rsid w:val="24A21B32"/>
    <w:rsid w:val="24B96A5C"/>
    <w:rsid w:val="25E940BF"/>
    <w:rsid w:val="263E05BB"/>
    <w:rsid w:val="272A6282"/>
    <w:rsid w:val="27EB7A1D"/>
    <w:rsid w:val="28B817B1"/>
    <w:rsid w:val="28D74C88"/>
    <w:rsid w:val="29E5394E"/>
    <w:rsid w:val="2A19049E"/>
    <w:rsid w:val="2A377AEF"/>
    <w:rsid w:val="2B817C7B"/>
    <w:rsid w:val="2C9557FD"/>
    <w:rsid w:val="2D1655F4"/>
    <w:rsid w:val="2DA032D5"/>
    <w:rsid w:val="2DA704BE"/>
    <w:rsid w:val="2E94574C"/>
    <w:rsid w:val="2EA367EC"/>
    <w:rsid w:val="2EEC12D9"/>
    <w:rsid w:val="2F1B3981"/>
    <w:rsid w:val="2F741921"/>
    <w:rsid w:val="31450CF9"/>
    <w:rsid w:val="31C81C47"/>
    <w:rsid w:val="32A117A3"/>
    <w:rsid w:val="32F65468"/>
    <w:rsid w:val="36854194"/>
    <w:rsid w:val="37684B66"/>
    <w:rsid w:val="379631CD"/>
    <w:rsid w:val="385C272F"/>
    <w:rsid w:val="39C203F9"/>
    <w:rsid w:val="3A8F0B3E"/>
    <w:rsid w:val="3AD82FF0"/>
    <w:rsid w:val="3BEF6BD6"/>
    <w:rsid w:val="3C9A0BF7"/>
    <w:rsid w:val="3CE01D89"/>
    <w:rsid w:val="3CFE3DFC"/>
    <w:rsid w:val="3DA61E89"/>
    <w:rsid w:val="3DDD1037"/>
    <w:rsid w:val="3EE71B60"/>
    <w:rsid w:val="3EF142B8"/>
    <w:rsid w:val="3EF23B8C"/>
    <w:rsid w:val="3F6B2E88"/>
    <w:rsid w:val="400861F5"/>
    <w:rsid w:val="402E42F9"/>
    <w:rsid w:val="410743D9"/>
    <w:rsid w:val="411249BA"/>
    <w:rsid w:val="412E2067"/>
    <w:rsid w:val="425B67F2"/>
    <w:rsid w:val="425E39B8"/>
    <w:rsid w:val="42864D18"/>
    <w:rsid w:val="42A377BC"/>
    <w:rsid w:val="42F9266F"/>
    <w:rsid w:val="43CA5370"/>
    <w:rsid w:val="47FF6E96"/>
    <w:rsid w:val="484A152C"/>
    <w:rsid w:val="48A94C63"/>
    <w:rsid w:val="4A32072A"/>
    <w:rsid w:val="4BEB7353"/>
    <w:rsid w:val="50154213"/>
    <w:rsid w:val="503B2CF6"/>
    <w:rsid w:val="517C610B"/>
    <w:rsid w:val="52673118"/>
    <w:rsid w:val="527C2F41"/>
    <w:rsid w:val="534E553E"/>
    <w:rsid w:val="5437467A"/>
    <w:rsid w:val="578A30A7"/>
    <w:rsid w:val="57AF0A30"/>
    <w:rsid w:val="58397404"/>
    <w:rsid w:val="59476C72"/>
    <w:rsid w:val="59F803A7"/>
    <w:rsid w:val="5A663CF2"/>
    <w:rsid w:val="5A8C0A30"/>
    <w:rsid w:val="5B80652B"/>
    <w:rsid w:val="5B93381A"/>
    <w:rsid w:val="5D577B2C"/>
    <w:rsid w:val="5E4A46EB"/>
    <w:rsid w:val="5E527699"/>
    <w:rsid w:val="5E553967"/>
    <w:rsid w:val="5E8D7790"/>
    <w:rsid w:val="5E8F5931"/>
    <w:rsid w:val="605649FF"/>
    <w:rsid w:val="60AC46C9"/>
    <w:rsid w:val="60BD6A46"/>
    <w:rsid w:val="611028E1"/>
    <w:rsid w:val="61843F64"/>
    <w:rsid w:val="61B94604"/>
    <w:rsid w:val="626139B8"/>
    <w:rsid w:val="631E315A"/>
    <w:rsid w:val="651F04EA"/>
    <w:rsid w:val="670311D2"/>
    <w:rsid w:val="6AAD6E3E"/>
    <w:rsid w:val="6B3060B2"/>
    <w:rsid w:val="6B806664"/>
    <w:rsid w:val="6E0F0097"/>
    <w:rsid w:val="6EE71549"/>
    <w:rsid w:val="6F412B65"/>
    <w:rsid w:val="71DC1357"/>
    <w:rsid w:val="73061D42"/>
    <w:rsid w:val="75712790"/>
    <w:rsid w:val="7668056A"/>
    <w:rsid w:val="770E1CC0"/>
    <w:rsid w:val="77383B2B"/>
    <w:rsid w:val="77984578"/>
    <w:rsid w:val="77E36CE8"/>
    <w:rsid w:val="78437009"/>
    <w:rsid w:val="78B21A6D"/>
    <w:rsid w:val="7907183B"/>
    <w:rsid w:val="7C582BC3"/>
    <w:rsid w:val="7E0D5D12"/>
    <w:rsid w:val="7E2E557E"/>
    <w:rsid w:val="7E5C62C1"/>
    <w:rsid w:val="7EAA3560"/>
    <w:rsid w:val="7EB60E96"/>
    <w:rsid w:val="7EE86FBF"/>
    <w:rsid w:val="7F393FDC"/>
    <w:rsid w:val="7F4E5D79"/>
    <w:rsid w:val="FBFDE7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spacing w:val="-4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line="580" w:lineRule="exact"/>
      <w:ind w:firstLine="576" w:firstLineChars="200"/>
    </w:pPr>
    <w:rPr>
      <w:rFonts w:ascii="仿宋_GB2312" w:eastAsia="仿宋_GB2312"/>
      <w:spacing w:val="-6"/>
      <w:sz w:val="30"/>
    </w:r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0">
    <w:name w:val="Body Text First Indent 2"/>
    <w:basedOn w:val="5"/>
    <w:qFormat/>
    <w:uiPriority w:val="99"/>
    <w:pPr>
      <w:ind w:firstLine="420"/>
    </w:pPr>
    <w:rPr>
      <w:sz w:val="28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rFonts w:ascii="Times New Roman" w:hAnsi="Times New Roman" w:eastAsia="宋体" w:cs="Times New Roman"/>
      <w:b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3"/>
    <w:qFormat/>
    <w:uiPriority w:val="0"/>
    <w:rPr>
      <w:sz w:val="21"/>
      <w:szCs w:val="21"/>
    </w:rPr>
  </w:style>
  <w:style w:type="character" w:customStyle="1" w:styleId="18">
    <w:name w:val="批注框文本 Char"/>
    <w:basedOn w:val="13"/>
    <w:link w:val="6"/>
    <w:qFormat/>
    <w:uiPriority w:val="0"/>
    <w:rPr>
      <w:rFonts w:ascii="Calibri" w:hAnsi="Calibri" w:eastAsia="仿宋"/>
      <w:spacing w:val="-4"/>
      <w:kern w:val="2"/>
      <w:sz w:val="18"/>
      <w:szCs w:val="18"/>
    </w:rPr>
  </w:style>
  <w:style w:type="paragraph" w:customStyle="1" w:styleId="19">
    <w:name w:val="正文文本缩进 31"/>
    <w:basedOn w:val="1"/>
    <w:qFormat/>
    <w:uiPriority w:val="0"/>
    <w:pPr>
      <w:ind w:left="420" w:leftChars="200"/>
    </w:pPr>
    <w:rPr>
      <w:sz w:val="16"/>
      <w:szCs w:val="16"/>
    </w:rPr>
  </w:style>
  <w:style w:type="character" w:customStyle="1" w:styleId="20">
    <w:name w:val="font21"/>
    <w:basedOn w:val="1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1">
    <w:name w:val="font41"/>
    <w:basedOn w:val="1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e079eb3a-1d92-4570-9b0d-2e5fb82081f8</errorID>
      <errorWord>应急管理等内部</errorWord>
      <group>L1_Knowledge</group>
      <groupName>知识性问题</groupName>
      <ability>L2_Organization</ability>
      <abilityName>机构检查</abilityName>
      <candidateList>
        <item>应急管理部</item>
      </candidateList>
      <explain>机关单位全简称表述错误</explain>
      <paraID>42689D1F</paraID>
      <start>31</start>
      <end>38</end>
      <status>unmodified</status>
      <modifiedWord/>
      <trackRevisions>false</trackRevisions>
    </reviewItem>
    <reviewItem>
      <errorID>87c41352-209a-46c2-aca8-29f76d4e7968</errorID>
      <errorWord>门</errorWord>
      <group>L1_Word</group>
      <groupName>字词问题</groupName>
      <ability>L2_Typo</ability>
      <abilityName>字词错误</abilityName>
      <candidateList>
        <item>门在</item>
      </candidateList>
      <explain/>
      <paraID>6635E5D8</paraID>
      <start>35</start>
      <end>37</end>
      <status>modified</status>
      <modifiedWord>门在</modifiedWord>
      <trackRevisions>false</trackRevisions>
    </reviewItem>
    <reviewItem>
      <errorID>87277af9-1d6c-428f-a4b4-49678b5b2392</errorID>
      <errorWord>个人组织力量运营吧</errorWord>
      <group>L1_Other</group>
      <groupName>其他问题</groupName>
      <ability>L2_Consistency</ability>
      <abilityName>一致性检查</abilityName>
      <candidateList>
        <item>个人组织力量运营</item>
      </candidateList>
      <explain>实体一致性错误，原文运营模式中其他同类表述均无冗余后缀，此处表述前后不一致</explain>
      <paraID>7F63D20A</paraID>
      <start>35</start>
      <end>43</end>
      <status>modified</status>
      <modifiedWord>个人组织力量运营</modifiedWord>
      <trackRevisions>false</trackRevisions>
    </reviewItem>
    <reviewItem>
      <errorID>35959e3c-9789-4f7e-a844-c8526e48240c</errorID>
      <errorWord>定期体检</errorWord>
      <group>L1_Other</group>
      <groupName>其他问题</groupName>
      <ability>L2_Consistency</ability>
      <abilityName>一致性检查</abilityName>
      <candidateList>
        <item>健康体检</item>
      </candidateList>
      <explain>术语一致性错误，前文健康医疗类服务统一表述为“健康体检”，此处表述不一致</explain>
      <paraID>6D3E11F1</paraID>
      <start>1</start>
      <end>5</end>
      <status>modified</status>
      <modifiedWord>健康体检</modifiedWord>
      <trackRevisions>false</trackRevisions>
    </reviewItem>
    <reviewItem>
      <errorID>738a91cc-4889-402f-a57b-76ed2bae2e20</errorID>
      <errorWord>老年大学</errorWord>
      <group>L1_Other</group>
      <groupName>其他问题</groupName>
      <ability>L2_Consistency</ability>
      <abilityName>一致性检查</abilityName>
      <candidateList>
        <item>老年学堂</item>
      </candidateList>
      <explain>术语一致性错误，前文统一将老年相关学习活动场所表述为“老年学堂”，此处表述不一致</explain>
      <paraID>728EB33B</paraID>
      <start>1</start>
      <end>5</end>
      <status>modified</status>
      <modifiedWord>老年学堂</modifiedWord>
      <trackRevisions>false</trackRevisions>
    </reviewItem>
    <reviewItem>
      <errorID>ceebdcea-32a4-4635-8563-a0a4d4c3a0d0</errorID>
      <errorWord>提供法律咨询</errorWord>
      <group>L1_Other</group>
      <groupName>其他问题</groupName>
      <ability>L2_Consistency</ability>
      <abilityName>一致性检查</abilityName>
      <candidateList>
        <item>法律咨询服务</item>
      </candidateList>
      <explain>术语一致性错误，前文安全保障类服务统一表述为“法律咨询服务”，此处表述不一致</explain>
      <paraID>5CBCA74B</paraID>
      <start>1</start>
      <end>7</end>
      <status>modified</status>
      <modifiedWord>法律咨询服务</modifiedWord>
      <trackRevisions>false</trackRevisions>
    </reviewItem>
    <reviewItem>
      <errorID>26e484e2-dbc4-4226-aff0-1825931014fc</errorID>
      <errorWord>权益保护讲座</errorWord>
      <group>L1_Other</group>
      <groupName>其他问题</groupName>
      <ability>L2_Consistency</ability>
      <abilityName>一致性检查</abilityName>
      <candidateList>
        <item>老年人权益保护宣传讲座</item>
      </candidateList>
      <explain>术语一致性错误，前文安全保障类服务统一表述为“老年人权益保护宣传讲座”，此处表述不一致</explain>
      <paraID>1A920FC5</paraID>
      <start>1</start>
      <end>7</end>
      <status>unmodified</status>
      <modifiedWord/>
      <trackRevisions>false</trackRevisions>
    </reviewItem>
    <reviewItem>
      <errorID>3159585a-39b5-441d-b971-f606c8975b8c</errorID>
      <errorWord>声  明 </errorWord>
      <group>L1_Grammar</group>
      <groupName>语法问题</groupName>
      <ability>L2_Grammar</ability>
      <abilityName>语法错误</abilityName>
      <candidateList>
        <item>声明：</item>
      </candidateList>
      <explain/>
      <paraID> BF9A041</paraID>
      <start>0</start>
      <end>5</end>
      <status>unmodified</status>
      <modifiedWord/>
      <trackRevisions>false</trackRevisions>
    </reviewItem>
    <reviewItem>
      <errorID>4b434361-cd0d-4037-9e4f-5ff35a020db6</errorID>
      <errorWord/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 BF9A041</paraID>
      <start>46</start>
      <end>46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5fe312-53f5-4429-8243-2993561be0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3522</Words>
  <Characters>3615</Characters>
  <Lines>82</Lines>
  <Paragraphs>23</Paragraphs>
  <TotalTime>4</TotalTime>
  <ScaleCrop>false</ScaleCrop>
  <LinksUpToDate>false</LinksUpToDate>
  <CharactersWithSpaces>3762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2020-09-14T09:32:00Z</dcterms:created>
  <dc:creator>sy</dc:creator>
  <cp:lastModifiedBy>肖子韵୧(๑•̀⌄•́๑)૭</cp:lastModifiedBy>
  <cp:lastPrinted>2026-09-23T16:43:00Z</cp:lastPrinted>
  <dcterms:modified xsi:type="dcterms:W3CDTF">2026-10-13T15:38:36Z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9CAA77676D5D408F9BA3BB4C48A6E6FD_13</vt:lpwstr>
  </property>
  <property fmtid="{D5CDD505-2E9C-101B-9397-08002B2CF9AE}" pid="4" name="KSOTemplateDocerSaveRecord">
    <vt:lpwstr>eyJoZGlkIjoiYjhiYTI1YzhjNTY0OWJmYWZhYjlhMWIxZmQ3YTRiZWUiLCJ1c2VySWQiOiIzMjg5NTgyMTAifQ==</vt:lpwstr>
  </property>
</Properties>
</file>